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70" w:rsidRPr="000A588A" w:rsidRDefault="000A588A" w:rsidP="000A588A">
      <w:pPr>
        <w:pStyle w:val="Bezprored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>Na temelju članka 108. Statuta Osnovne škole Ljubešćica, a u vezi sa čl. 34. Zakona o fiskalnoj odgovornosti („NN“, br. 111/18.) i čl. 7. Uredbe o sastavljanju i predaji Izjave o fiskalnoj odgovornosti i izvještaja o primjeni fiskalnih pravila („NN“, br. 95/19.) ravnatelj Osn</w:t>
      </w:r>
      <w:r w:rsidR="00136000">
        <w:rPr>
          <w:rFonts w:ascii="Times New Roman" w:hAnsi="Times New Roman" w:cs="Times New Roman"/>
          <w:sz w:val="24"/>
          <w:szCs w:val="24"/>
        </w:rPr>
        <w:t>ovne škole Ljubešćica dana 28.10.2019.</w:t>
      </w:r>
      <w:r w:rsidRPr="000A588A">
        <w:rPr>
          <w:rFonts w:ascii="Times New Roman" w:hAnsi="Times New Roman" w:cs="Times New Roman"/>
          <w:sz w:val="24"/>
          <w:szCs w:val="24"/>
        </w:rPr>
        <w:t xml:space="preserve"> donosi  </w:t>
      </w:r>
    </w:p>
    <w:p w:rsidR="000A588A" w:rsidRPr="000A588A" w:rsidRDefault="000A588A" w:rsidP="000A58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588A" w:rsidRPr="000A588A" w:rsidRDefault="000A588A" w:rsidP="000A58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8A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0A588A" w:rsidRPr="000A588A" w:rsidRDefault="000A588A" w:rsidP="000A58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8A">
        <w:rPr>
          <w:rFonts w:ascii="Times New Roman" w:hAnsi="Times New Roman" w:cs="Times New Roman"/>
          <w:b/>
          <w:sz w:val="24"/>
          <w:szCs w:val="24"/>
        </w:rPr>
        <w:t>o izdavanju i obračunu naloga za službeno putovanje</w:t>
      </w:r>
    </w:p>
    <w:p w:rsidR="000A588A" w:rsidRDefault="000A588A" w:rsidP="000A58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A3D3A" w:rsidRPr="000A588A" w:rsidRDefault="00AA3D3A" w:rsidP="000A588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A588A" w:rsidRPr="000A588A" w:rsidRDefault="000A588A" w:rsidP="000A58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>I.</w:t>
      </w:r>
    </w:p>
    <w:p w:rsid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 xml:space="preserve">Ova Procedura propisuje način i postupak izdavanja te obračun naloga za službeno putovanje zaposlenika Škole. </w:t>
      </w:r>
    </w:p>
    <w:p w:rsidR="000A588A" w:rsidRP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88A" w:rsidRPr="000A588A" w:rsidRDefault="000A588A" w:rsidP="000A58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>II.</w:t>
      </w:r>
    </w:p>
    <w:p w:rsidR="000A588A" w:rsidRP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 xml:space="preserve">Naknade troškova službenog putovanja koje proizlaze iz obračuna putnog naloga obračunavaju se i isplaćuju sukladno izvorima radnog prava i poreznim propisima. </w:t>
      </w:r>
    </w:p>
    <w:p w:rsid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 xml:space="preserve">Naknade troškova službenog putovanja osobama koje nisu zaposlenici Škole, obračunavaju se i isplaćuju sukladno internim aktima Škole, poreznim propisima i propisima koji uređuju obvezne odnose te se ova Procedura na odgovarajući način može primijeniti i na te osobe. </w:t>
      </w:r>
    </w:p>
    <w:p w:rsidR="000A588A" w:rsidRP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88A" w:rsidRPr="000A588A" w:rsidRDefault="000A588A" w:rsidP="000A58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A588A">
        <w:rPr>
          <w:rFonts w:ascii="Times New Roman" w:hAnsi="Times New Roman" w:cs="Times New Roman"/>
          <w:sz w:val="24"/>
          <w:szCs w:val="24"/>
        </w:rPr>
        <w:t>II.</w:t>
      </w:r>
    </w:p>
    <w:p w:rsidR="000A588A" w:rsidRP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 xml:space="preserve">Izrazi koji se koriste u ovoj Proceduri za osobe u muškom rodu, upotrijebljeni su neutralno i odnose se na muške i ženske osobe. </w:t>
      </w:r>
    </w:p>
    <w:p w:rsid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588A" w:rsidRPr="000A588A" w:rsidRDefault="000A588A" w:rsidP="000A58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A588A">
        <w:rPr>
          <w:rFonts w:ascii="Times New Roman" w:hAnsi="Times New Roman" w:cs="Times New Roman"/>
          <w:sz w:val="24"/>
          <w:szCs w:val="24"/>
        </w:rPr>
        <w:t>.</w:t>
      </w:r>
    </w:p>
    <w:p w:rsidR="000A588A" w:rsidRP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A588A">
        <w:rPr>
          <w:rFonts w:ascii="Times New Roman" w:hAnsi="Times New Roman" w:cs="Times New Roman"/>
          <w:sz w:val="24"/>
          <w:szCs w:val="24"/>
        </w:rPr>
        <w:t xml:space="preserve">Način i postupak izdavanja te obračun naloga za službeno putovanje (u nastavku: putni nalog) zaposlenika Škole određuje se kako slijedi: </w:t>
      </w:r>
    </w:p>
    <w:p w:rsidR="000A588A" w:rsidRDefault="000A588A" w:rsidP="000A58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163" w:type="dxa"/>
        <w:tblLook w:val="04A0" w:firstRow="1" w:lastRow="0" w:firstColumn="1" w:lastColumn="0" w:noHBand="0" w:noVBand="1"/>
      </w:tblPr>
      <w:tblGrid>
        <w:gridCol w:w="704"/>
        <w:gridCol w:w="2791"/>
        <w:gridCol w:w="4260"/>
        <w:gridCol w:w="1616"/>
        <w:gridCol w:w="2248"/>
        <w:gridCol w:w="3544"/>
      </w:tblGrid>
      <w:tr w:rsidR="000A588A" w:rsidTr="0035532B">
        <w:tc>
          <w:tcPr>
            <w:tcW w:w="704" w:type="dxa"/>
          </w:tcPr>
          <w:p w:rsidR="000A588A" w:rsidRPr="00F9564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br. </w:t>
            </w:r>
          </w:p>
        </w:tc>
        <w:tc>
          <w:tcPr>
            <w:tcW w:w="2791" w:type="dxa"/>
          </w:tcPr>
          <w:p w:rsidR="000A588A" w:rsidRPr="000A588A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Aktivnost </w:t>
            </w:r>
          </w:p>
        </w:tc>
        <w:tc>
          <w:tcPr>
            <w:tcW w:w="4260" w:type="dxa"/>
          </w:tcPr>
          <w:p w:rsidR="000A588A" w:rsidRPr="000A588A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1616" w:type="dxa"/>
          </w:tcPr>
          <w:p w:rsidR="000A588A" w:rsidRPr="000A588A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248" w:type="dxa"/>
          </w:tcPr>
          <w:p w:rsidR="000A588A" w:rsidRPr="000A588A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 </w:t>
            </w:r>
          </w:p>
        </w:tc>
        <w:tc>
          <w:tcPr>
            <w:tcW w:w="3544" w:type="dxa"/>
          </w:tcPr>
          <w:p w:rsidR="000A588A" w:rsidRPr="000A588A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Zahtjev/prijedlog zaposlenika za odlazak na službeno putovanje</w:t>
            </w:r>
          </w:p>
        </w:tc>
        <w:tc>
          <w:tcPr>
            <w:tcW w:w="4260" w:type="dxa"/>
          </w:tcPr>
          <w:p w:rsidR="000A588A" w:rsidRP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Zaposlenik na temelju poziva, prijavnice ili nekog 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dokumenta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traži odobrenje ravnatelja za odlazak na službeno putovanje.  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Zaposlenik </w:t>
            </w:r>
          </w:p>
        </w:tc>
        <w:tc>
          <w:tcPr>
            <w:tcW w:w="2248" w:type="dxa"/>
          </w:tcPr>
          <w:p w:rsidR="000A588A" w:rsidRP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Poziv/prijavnica i program puta/stručnog usavršavanja, izleta, ekskurzije, odnosno </w:t>
            </w:r>
            <w:proofErr w:type="spellStart"/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nastave i sl.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588A" w:rsidRPr="00F95648" w:rsidRDefault="00222644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88A" w:rsidRPr="00F95648">
              <w:rPr>
                <w:rFonts w:ascii="Times New Roman" w:hAnsi="Times New Roman" w:cs="Times New Roman"/>
                <w:sz w:val="24"/>
                <w:szCs w:val="24"/>
              </w:rPr>
              <w:t xml:space="preserve"> dana prije odlaska na službeno putovanje, osim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se radi o neplaniranom putu (1 dan</w:t>
            </w:r>
            <w:r w:rsidR="000A588A" w:rsidRPr="00F95648">
              <w:rPr>
                <w:rFonts w:ascii="Times New Roman" w:hAnsi="Times New Roman" w:cs="Times New Roman"/>
                <w:sz w:val="24"/>
                <w:szCs w:val="24"/>
              </w:rPr>
              <w:t xml:space="preserve"> prije odlaska) </w:t>
            </w:r>
          </w:p>
          <w:p w:rsidR="000A588A" w:rsidRPr="00F95648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D">
              <w:rPr>
                <w:rFonts w:ascii="Times New Roman" w:hAnsi="Times New Roman" w:cs="Times New Roman"/>
                <w:sz w:val="24"/>
                <w:szCs w:val="24"/>
              </w:rPr>
              <w:t>Razmatranje prijedloga/zahtjeva za službeno putovanje</w:t>
            </w:r>
          </w:p>
        </w:tc>
        <w:tc>
          <w:tcPr>
            <w:tcW w:w="4260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Razmatra se je li p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rijedlog/zahtjev za služ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beno putovanje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opravdan, odnosno je li u skladu s internim aktima škole, s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poslovima radnog mjesta zaposlenika te se provjerava je li u skladu s financijskim planom za što se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nzultira računovođa škole.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Ravnatelj i voditelj računovodstva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Putni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nalog, financijski 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škole, d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rugi interni akti</w:t>
            </w:r>
          </w:p>
        </w:tc>
        <w:tc>
          <w:tcPr>
            <w:tcW w:w="3544" w:type="dxa"/>
          </w:tcPr>
          <w:p w:rsidR="00376D6D" w:rsidRPr="00D05017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dana od zaprimanja prijedloga/zahtjeva, osim ako se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radi o neplaniranom </w:t>
            </w:r>
            <w:r w:rsidRPr="00D05017">
              <w:rPr>
                <w:rFonts w:ascii="Times New Roman" w:hAnsi="Times New Roman" w:cs="Times New Roman"/>
                <w:sz w:val="24"/>
                <w:szCs w:val="24"/>
              </w:rPr>
              <w:t>putu (</w:t>
            </w:r>
            <w:r w:rsidR="00D05017" w:rsidRPr="00D05017"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  <w:r w:rsidRPr="00D05017">
              <w:rPr>
                <w:rFonts w:ascii="Times New Roman" w:hAnsi="Times New Roman" w:cs="Times New Roman"/>
                <w:sz w:val="24"/>
                <w:szCs w:val="24"/>
              </w:rPr>
              <w:t xml:space="preserve"> prije odlaska)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D">
              <w:rPr>
                <w:rFonts w:ascii="Times New Roman" w:hAnsi="Times New Roman" w:cs="Times New Roman"/>
                <w:sz w:val="24"/>
                <w:szCs w:val="24"/>
              </w:rPr>
              <w:t>Odobravanje  službenog putovanja</w:t>
            </w:r>
          </w:p>
        </w:tc>
        <w:tc>
          <w:tcPr>
            <w:tcW w:w="4260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Ravnatelj može zaposleniku naložiti službeno putovanje i bez osobnog zahtjeva zaposlenika, ako je službeno putovanje neophodno za obavljanje djelatnosti poslodavca ili radnog mjesta zaposlenika.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2248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</w:t>
            </w:r>
          </w:p>
        </w:tc>
        <w:tc>
          <w:tcPr>
            <w:tcW w:w="3544" w:type="dxa"/>
          </w:tcPr>
          <w:p w:rsidR="000A588A" w:rsidRPr="00D05017" w:rsidRDefault="00222644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D6D" w:rsidRPr="00D05017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D050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6D6D" w:rsidRPr="00D05017">
              <w:rPr>
                <w:rFonts w:ascii="Times New Roman" w:hAnsi="Times New Roman" w:cs="Times New Roman"/>
                <w:sz w:val="24"/>
                <w:szCs w:val="24"/>
              </w:rPr>
              <w:t xml:space="preserve"> prije odlaska na službeno putovanje</w:t>
            </w: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Evidentiranje putnog naloga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2248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nalog,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Knjiga evidencije putnih naloga</w:t>
            </w:r>
          </w:p>
        </w:tc>
        <w:tc>
          <w:tcPr>
            <w:tcW w:w="3544" w:type="dxa"/>
          </w:tcPr>
          <w:p w:rsidR="00376D6D" w:rsidRPr="000A588A" w:rsidRDefault="00D05017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</w:t>
            </w:r>
            <w:r w:rsidR="00376D6D"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prije odlaska na službeno putovanje</w:t>
            </w:r>
            <w:r w:rsidR="0084553B">
              <w:rPr>
                <w:rFonts w:ascii="Times New Roman" w:hAnsi="Times New Roman" w:cs="Times New Roman"/>
                <w:sz w:val="24"/>
                <w:szCs w:val="24"/>
              </w:rPr>
              <w:t>, a najkasnije na dan putovanja</w:t>
            </w:r>
            <w:r w:rsidR="00376D6D"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Isplata predujma</w:t>
            </w:r>
          </w:p>
        </w:tc>
        <w:tc>
          <w:tcPr>
            <w:tcW w:w="4260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Ako je ravnatelj odobrio isplatu predujma (vidi red. broj 3.), zaposleniku se isplaćuje odobreni iznos predujma.</w:t>
            </w:r>
          </w:p>
        </w:tc>
        <w:tc>
          <w:tcPr>
            <w:tcW w:w="1616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Blagajnik </w:t>
            </w:r>
          </w:p>
        </w:tc>
        <w:tc>
          <w:tcPr>
            <w:tcW w:w="2248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Nalog za isplatu predujma</w:t>
            </w:r>
          </w:p>
        </w:tc>
        <w:tc>
          <w:tcPr>
            <w:tcW w:w="3544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1 dan prije službenog putovanja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Predaja popunjenog putnog naloga po povratku sa službenog putovanja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76D6D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eventualnih opravdanih troškova puta. Uz putni nalog priložiti dokumentaciju potrebnu za konačni obračun te sastaviti izvješće s puta. Ako je troškove službenog putovanja podmirio netko drugi, potrebno je to navesti u izvješću. Ispunjeni 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nalog predati u tajništvo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D6D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Ako se putovanje nije realiziralo, putni nalog se poništava (dvije okomite crte na prednjoj strani putnog naloga s navođenjem „NIJE REALIZIRANO“) uz napomenu zašto se put nije realizirao te se isti predaje u tajništvo radi poništavanja putnog naloga u Knjizi evidencije putnih naloga. </w:t>
            </w:r>
          </w:p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Ako se isplatio predujam, a put nije realiziran, isti se mora vratiti u 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agajnu ili na račun škole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u roku 3 dana od dana planiranog odlaska na službeno putovanje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Zaposlenik </w:t>
            </w:r>
          </w:p>
        </w:tc>
        <w:tc>
          <w:tcPr>
            <w:tcW w:w="2248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Putni nalog s prilozima (računi za smještaj, cestarina, prijevozne karte i dr.) i s izvješćem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7C33B3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  <w:r w:rsidR="007C33B3" w:rsidRPr="007C33B3">
              <w:rPr>
                <w:rFonts w:ascii="Times New Roman" w:hAnsi="Times New Roman" w:cs="Times New Roman"/>
                <w:sz w:val="24"/>
                <w:szCs w:val="24"/>
              </w:rPr>
              <w:t>5 radnih</w:t>
            </w:r>
            <w:r w:rsidRPr="007C3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dana po povratku sa službenog putovanja (subote, nedjelje i državni blagdani i praznici ne računaju se) </w:t>
            </w:r>
          </w:p>
          <w:p w:rsidR="00376D6D" w:rsidRPr="000A588A" w:rsidRDefault="00376D6D" w:rsidP="00376D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91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Provjera putnog naloga po povratku sa službenog putovanja i konačni obračun putnog naloga</w:t>
            </w:r>
          </w:p>
        </w:tc>
        <w:tc>
          <w:tcPr>
            <w:tcW w:w="4260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Provjerava se je li putni nalog ispravno ispunjen te jesu li prateći dokumenti izdani u skladu sa zakonom. Obračunavaju se pripadajuće dnevnice sukladno izvorima radnog prava te zbrajaju svi navedeni troškovi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2248" w:type="dxa"/>
          </w:tcPr>
          <w:p w:rsidR="000A588A" w:rsidRDefault="00376D6D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Putni nalog s prilozima (računi za smještaj, cestarina, prijevozne karte i dr.) i izvješće</w:t>
            </w:r>
          </w:p>
        </w:tc>
        <w:tc>
          <w:tcPr>
            <w:tcW w:w="3544" w:type="dxa"/>
          </w:tcPr>
          <w:p w:rsidR="000A588A" w:rsidRPr="007C33B3" w:rsidRDefault="007C33B3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C3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D6D" w:rsidRPr="007C33B3">
              <w:rPr>
                <w:rFonts w:ascii="Times New Roman" w:hAnsi="Times New Roman" w:cs="Times New Roman"/>
                <w:sz w:val="24"/>
                <w:szCs w:val="24"/>
              </w:rPr>
              <w:t xml:space="preserve"> dana od predaje putnog naloga</w:t>
            </w: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1" w:type="dxa"/>
          </w:tcPr>
          <w:p w:rsidR="00216C7A" w:rsidRPr="000A588A" w:rsidRDefault="00216C7A" w:rsidP="00216C7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Potvrda izvršenja službenog putovanja i odobrenje za isplatu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Potvrđuje se da je službeno putovanje prema putnom nalogu izvršeno i odobrava se isplata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</w:t>
            </w:r>
          </w:p>
        </w:tc>
        <w:tc>
          <w:tcPr>
            <w:tcW w:w="2248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</w:t>
            </w:r>
          </w:p>
        </w:tc>
        <w:tc>
          <w:tcPr>
            <w:tcW w:w="3544" w:type="dxa"/>
          </w:tcPr>
          <w:p w:rsidR="000A588A" w:rsidRDefault="007C33B3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C3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C7A" w:rsidRPr="007C33B3"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r w:rsidR="00216C7A" w:rsidRPr="000A588A">
              <w:rPr>
                <w:rFonts w:ascii="Times New Roman" w:hAnsi="Times New Roman" w:cs="Times New Roman"/>
                <w:sz w:val="24"/>
                <w:szCs w:val="24"/>
              </w:rPr>
              <w:t>od predaje putnog naloga</w:t>
            </w:r>
          </w:p>
        </w:tc>
      </w:tr>
      <w:tr w:rsidR="000A588A" w:rsidTr="0035532B">
        <w:tc>
          <w:tcPr>
            <w:tcW w:w="704" w:type="dxa"/>
          </w:tcPr>
          <w:p w:rsidR="000A588A" w:rsidRPr="00BF6BE8" w:rsidRDefault="000A588A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1" w:type="dxa"/>
          </w:tcPr>
          <w:p w:rsidR="00216C7A" w:rsidRPr="000A588A" w:rsidRDefault="00610F1F" w:rsidP="00216C7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Likvidatura i i</w:t>
            </w:r>
            <w:r w:rsidR="00216C7A"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splata troškova po putnom nalogu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216C7A" w:rsidRPr="000A588A" w:rsidRDefault="00216C7A" w:rsidP="00216C7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Nakon što je putni nalog ovjeren od ravnatelja zaposleniku se nadoknađuju troškovi službenog putovanja (ili razlika ako je isplaćen predujam) na tekući račun zaposlenika ili u gotovini. Putni nalog se 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predaje u tajništvo radi evidentiranja obračuna putnog naloga u Knjigu evidencije putnih naloga.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88A" w:rsidRDefault="00610F1F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Likvidator, b</w:t>
            </w:r>
            <w:r w:rsidR="00216C7A">
              <w:rPr>
                <w:rFonts w:ascii="Times New Roman" w:hAnsi="Times New Roman" w:cs="Times New Roman"/>
                <w:sz w:val="24"/>
                <w:szCs w:val="24"/>
              </w:rPr>
              <w:t xml:space="preserve">lagajnik </w:t>
            </w:r>
          </w:p>
        </w:tc>
        <w:tc>
          <w:tcPr>
            <w:tcW w:w="2248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</w:t>
            </w:r>
          </w:p>
        </w:tc>
        <w:tc>
          <w:tcPr>
            <w:tcW w:w="3544" w:type="dxa"/>
          </w:tcPr>
          <w:p w:rsidR="000A588A" w:rsidRDefault="00D05017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6C7A"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dana od predaje putnog naloga</w:t>
            </w:r>
          </w:p>
        </w:tc>
      </w:tr>
      <w:tr w:rsidR="000A588A" w:rsidTr="0035532B">
        <w:tc>
          <w:tcPr>
            <w:tcW w:w="704" w:type="dxa"/>
          </w:tcPr>
          <w:p w:rsidR="000A588A" w:rsidRPr="00BF6BE8" w:rsidRDefault="00610F1F" w:rsidP="000A588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A588A" w:rsidRPr="00BF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1" w:type="dxa"/>
          </w:tcPr>
          <w:p w:rsidR="00216C7A" w:rsidRPr="000A588A" w:rsidRDefault="00216C7A" w:rsidP="00216C7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Upis podataka iz putnog naloga po konačnom obračunu u Knjigu evidencije putnih naloga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216C7A" w:rsidRPr="000A588A" w:rsidRDefault="00216C7A" w:rsidP="00216C7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>U Knjigu evidencije putnih naloga upisuju se podaci iz putnog naloga/obračuna putnog naloga koji su u putnom nalog</w:t>
            </w:r>
            <w:r w:rsidR="00BF6BE8">
              <w:rPr>
                <w:rFonts w:ascii="Times New Roman" w:hAnsi="Times New Roman" w:cs="Times New Roman"/>
                <w:sz w:val="24"/>
                <w:szCs w:val="24"/>
              </w:rPr>
              <w:t>u navedeni po povratku s puta (</w:t>
            </w:r>
            <w:r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iznos dnevnice, prijevoza, smještaja). Putni nalog s prilozima predaje se u računovodstvo na knjiženje. </w:t>
            </w:r>
          </w:p>
          <w:p w:rsidR="000A588A" w:rsidRDefault="000A588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Tajnik </w:t>
            </w:r>
          </w:p>
        </w:tc>
        <w:tc>
          <w:tcPr>
            <w:tcW w:w="2248" w:type="dxa"/>
          </w:tcPr>
          <w:p w:rsidR="000A588A" w:rsidRDefault="00216C7A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</w:t>
            </w:r>
          </w:p>
        </w:tc>
        <w:tc>
          <w:tcPr>
            <w:tcW w:w="3544" w:type="dxa"/>
          </w:tcPr>
          <w:p w:rsidR="000A588A" w:rsidRDefault="00526FC1" w:rsidP="000A588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C7A" w:rsidRPr="000A588A">
              <w:rPr>
                <w:rFonts w:ascii="Times New Roman" w:hAnsi="Times New Roman" w:cs="Times New Roman"/>
                <w:sz w:val="24"/>
                <w:szCs w:val="24"/>
              </w:rPr>
              <w:t xml:space="preserve"> dana po isplati troškova službenog putovanj</w:t>
            </w:r>
            <w:r w:rsidR="00216C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10F1F" w:rsidTr="0035532B">
        <w:tc>
          <w:tcPr>
            <w:tcW w:w="704" w:type="dxa"/>
          </w:tcPr>
          <w:p w:rsidR="00610F1F" w:rsidRDefault="00610F1F" w:rsidP="00610F1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1" w:type="dxa"/>
          </w:tcPr>
          <w:p w:rsidR="00610F1F" w:rsidRDefault="00610F1F" w:rsidP="00610F1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Knjiženje troškova po putnom nalogu </w:t>
            </w:r>
          </w:p>
        </w:tc>
        <w:tc>
          <w:tcPr>
            <w:tcW w:w="4260" w:type="dxa"/>
          </w:tcPr>
          <w:p w:rsidR="00610F1F" w:rsidRPr="000A588A" w:rsidRDefault="00610F1F" w:rsidP="00610F1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10F1F">
              <w:rPr>
                <w:rFonts w:ascii="Times New Roman" w:hAnsi="Times New Roman" w:cs="Times New Roman"/>
                <w:sz w:val="24"/>
                <w:szCs w:val="24"/>
              </w:rPr>
              <w:t>Knjiženje troškova po putnom nalogu u Glavnu knjigu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10F1F" w:rsidRDefault="00610F1F" w:rsidP="00610F1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</w:p>
        </w:tc>
        <w:tc>
          <w:tcPr>
            <w:tcW w:w="2248" w:type="dxa"/>
          </w:tcPr>
          <w:p w:rsidR="00610F1F" w:rsidRDefault="00610F1F" w:rsidP="00610F1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Putni nalog </w:t>
            </w:r>
          </w:p>
        </w:tc>
        <w:tc>
          <w:tcPr>
            <w:tcW w:w="3544" w:type="dxa"/>
          </w:tcPr>
          <w:p w:rsidR="00610F1F" w:rsidRDefault="00610F1F" w:rsidP="00610F1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od 2 dana od dana evi</w:t>
            </w:r>
            <w:r w:rsidRPr="00610F1F">
              <w:rPr>
                <w:rFonts w:ascii="Times New Roman" w:hAnsi="Times New Roman" w:cs="Times New Roman"/>
                <w:sz w:val="24"/>
                <w:szCs w:val="24"/>
              </w:rPr>
              <w:t>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iranja obračuna putnog naloga </w:t>
            </w:r>
            <w:r w:rsidRPr="00610F1F">
              <w:rPr>
                <w:rFonts w:ascii="Times New Roman" w:hAnsi="Times New Roman" w:cs="Times New Roman"/>
                <w:sz w:val="24"/>
                <w:szCs w:val="24"/>
              </w:rPr>
              <w:t>u knjigu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evidencije</w:t>
            </w:r>
            <w:r w:rsidRPr="00610F1F">
              <w:rPr>
                <w:rFonts w:ascii="Times New Roman" w:hAnsi="Times New Roman" w:cs="Times New Roman"/>
                <w:sz w:val="24"/>
                <w:szCs w:val="24"/>
              </w:rPr>
              <w:t xml:space="preserve"> putnih naloga</w:t>
            </w:r>
          </w:p>
        </w:tc>
      </w:tr>
    </w:tbl>
    <w:p w:rsidR="00216C7A" w:rsidRDefault="00216C7A" w:rsidP="00216C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000" w:rsidRPr="00136000" w:rsidRDefault="00136000" w:rsidP="001360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6000">
        <w:rPr>
          <w:rFonts w:ascii="Times New Roman" w:hAnsi="Times New Roman" w:cs="Times New Roman"/>
          <w:sz w:val="24"/>
          <w:szCs w:val="24"/>
        </w:rPr>
        <w:t>KLASA: 401-05/19-01/2</w:t>
      </w:r>
    </w:p>
    <w:p w:rsidR="00136000" w:rsidRDefault="00136000" w:rsidP="001360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36000">
        <w:rPr>
          <w:rFonts w:ascii="Times New Roman" w:hAnsi="Times New Roman" w:cs="Times New Roman"/>
          <w:sz w:val="24"/>
          <w:szCs w:val="24"/>
        </w:rPr>
        <w:t>URBROJ: 2186-125-01-19-1</w:t>
      </w:r>
    </w:p>
    <w:p w:rsidR="000A588A" w:rsidRPr="000A588A" w:rsidRDefault="00136000" w:rsidP="001360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Ljubešćica, 28.10.2019.    </w:t>
      </w:r>
      <w:r w:rsidR="00216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Ravnatelj</w:t>
      </w:r>
    </w:p>
    <w:p w:rsidR="000A588A" w:rsidRPr="000A588A" w:rsidRDefault="00216C7A" w:rsidP="00216C7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5532B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Rojc</w:t>
      </w:r>
      <w:proofErr w:type="spellEnd"/>
    </w:p>
    <w:sectPr w:rsidR="000A588A" w:rsidRPr="000A588A" w:rsidSect="003553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7"/>
    <w:rsid w:val="000A588A"/>
    <w:rsid w:val="00136000"/>
    <w:rsid w:val="00216C7A"/>
    <w:rsid w:val="00222644"/>
    <w:rsid w:val="002273B8"/>
    <w:rsid w:val="002D7D77"/>
    <w:rsid w:val="0035532B"/>
    <w:rsid w:val="00376D6D"/>
    <w:rsid w:val="00526FC1"/>
    <w:rsid w:val="00610F1F"/>
    <w:rsid w:val="00614D70"/>
    <w:rsid w:val="007C33B3"/>
    <w:rsid w:val="0084553B"/>
    <w:rsid w:val="00AA3D3A"/>
    <w:rsid w:val="00BF6BE8"/>
    <w:rsid w:val="00D05017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C3F5"/>
  <w15:chartTrackingRefBased/>
  <w15:docId w15:val="{8993EBD5-5D28-484B-80BE-792D10D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588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EF39-1C39-4D02-873C-719869AF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17</cp:revision>
  <dcterms:created xsi:type="dcterms:W3CDTF">2020-01-20T09:12:00Z</dcterms:created>
  <dcterms:modified xsi:type="dcterms:W3CDTF">2020-03-03T11:46:00Z</dcterms:modified>
</cp:coreProperties>
</file>